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C8" w:rsidRDefault="00C47E75" w:rsidP="00C47E7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 Nargiso brought this portion of the workshop meeting for November 10, 2016 to order followed by a Pledge to the Flag. </w:t>
      </w:r>
    </w:p>
    <w:p w:rsidR="00C47E75" w:rsidRDefault="00C47E75" w:rsidP="00C47E75">
      <w:pPr>
        <w:pStyle w:val="NoSpacing"/>
        <w:jc w:val="both"/>
        <w:rPr>
          <w:sz w:val="24"/>
          <w:szCs w:val="24"/>
        </w:rPr>
      </w:pPr>
    </w:p>
    <w:p w:rsidR="00C47E75" w:rsidRPr="00C47E75" w:rsidRDefault="00C47E75" w:rsidP="00C47E75">
      <w:pPr>
        <w:pStyle w:val="NoSpacing"/>
        <w:jc w:val="both"/>
        <w:rPr>
          <w:b/>
          <w:sz w:val="24"/>
          <w:szCs w:val="24"/>
        </w:rPr>
      </w:pPr>
      <w:r w:rsidRPr="00C47E75">
        <w:rPr>
          <w:b/>
          <w:sz w:val="24"/>
          <w:szCs w:val="24"/>
        </w:rPr>
        <w:t>ROLL CALL:</w:t>
      </w:r>
    </w:p>
    <w:p w:rsidR="00C47E75" w:rsidRDefault="00C47E75" w:rsidP="00C47E7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Present:  Donnelly, Roche, Veneziano, Brown, Grygus, Fox, Nargiso</w:t>
      </w:r>
    </w:p>
    <w:p w:rsidR="00C47E75" w:rsidRDefault="00C47E75" w:rsidP="00C47E7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Absent:  Hauck, (excused), Alviene (excused), Finelli, (excused) Calvi</w:t>
      </w:r>
    </w:p>
    <w:p w:rsidR="00C47E75" w:rsidRDefault="00C47E75" w:rsidP="00C47E75">
      <w:pPr>
        <w:pStyle w:val="NoSpacing"/>
        <w:jc w:val="both"/>
        <w:rPr>
          <w:sz w:val="24"/>
          <w:szCs w:val="24"/>
        </w:rPr>
      </w:pPr>
    </w:p>
    <w:p w:rsidR="00C47E75" w:rsidRDefault="00C47E75" w:rsidP="00C47E7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Mr. Donnelly stated that during the Quick Chek hearings 7-11 was concerned with losing business.  He further stated that their business has not seem to drop since Quick Chek opened</w:t>
      </w:r>
    </w:p>
    <w:p w:rsidR="00C47E75" w:rsidRDefault="00C47E75" w:rsidP="00C47E75">
      <w:pPr>
        <w:pStyle w:val="NoSpacing"/>
        <w:jc w:val="both"/>
        <w:rPr>
          <w:sz w:val="24"/>
          <w:szCs w:val="24"/>
        </w:rPr>
      </w:pPr>
    </w:p>
    <w:p w:rsidR="00C47E75" w:rsidRDefault="00A5782C" w:rsidP="00C47E7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No further business brought to the attention of the Board</w:t>
      </w:r>
    </w:p>
    <w:p w:rsidR="00A5782C" w:rsidRDefault="00A5782C" w:rsidP="00C47E75">
      <w:pPr>
        <w:pStyle w:val="NoSpacing"/>
        <w:jc w:val="both"/>
        <w:rPr>
          <w:sz w:val="24"/>
          <w:szCs w:val="24"/>
        </w:rPr>
      </w:pPr>
    </w:p>
    <w:p w:rsidR="00A5782C" w:rsidRDefault="00A5782C" w:rsidP="00C47E7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close the Workshop Meeting</w:t>
      </w:r>
    </w:p>
    <w:p w:rsidR="00A5782C" w:rsidRDefault="00A5782C" w:rsidP="00C47E7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A5782C" w:rsidRDefault="00A5782C" w:rsidP="00C47E7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Fox</w:t>
      </w:r>
    </w:p>
    <w:p w:rsidR="00A5782C" w:rsidRDefault="00A5782C" w:rsidP="00C47E7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All Ayes</w:t>
      </w:r>
    </w:p>
    <w:p w:rsidR="00A5782C" w:rsidRDefault="00A5782C" w:rsidP="00C47E75">
      <w:pPr>
        <w:pStyle w:val="NoSpacing"/>
        <w:jc w:val="both"/>
        <w:rPr>
          <w:sz w:val="24"/>
          <w:szCs w:val="24"/>
        </w:rPr>
      </w:pPr>
    </w:p>
    <w:p w:rsidR="00A5782C" w:rsidRPr="00A5782C" w:rsidRDefault="00A5782C" w:rsidP="00A5782C">
      <w:pPr>
        <w:pStyle w:val="NoSpacing"/>
        <w:jc w:val="center"/>
        <w:rPr>
          <w:b/>
          <w:sz w:val="24"/>
          <w:szCs w:val="24"/>
        </w:rPr>
      </w:pPr>
      <w:r w:rsidRPr="00A5782C">
        <w:rPr>
          <w:b/>
          <w:sz w:val="24"/>
          <w:szCs w:val="24"/>
        </w:rPr>
        <w:t>PLANNING BOARD REGULAR MEETING</w:t>
      </w:r>
    </w:p>
    <w:p w:rsidR="00A5782C" w:rsidRPr="00A5782C" w:rsidRDefault="00A5782C" w:rsidP="00A5782C">
      <w:pPr>
        <w:pStyle w:val="NoSpacing"/>
        <w:jc w:val="center"/>
        <w:rPr>
          <w:b/>
          <w:sz w:val="24"/>
          <w:szCs w:val="24"/>
        </w:rPr>
      </w:pPr>
      <w:r w:rsidRPr="00A5782C">
        <w:rPr>
          <w:b/>
          <w:sz w:val="24"/>
          <w:szCs w:val="24"/>
        </w:rPr>
        <w:t>NOVEMBER 10, 2016</w:t>
      </w:r>
    </w:p>
    <w:p w:rsidR="00A5782C" w:rsidRDefault="00A5782C" w:rsidP="00C47E75">
      <w:pPr>
        <w:pStyle w:val="NoSpacing"/>
        <w:jc w:val="both"/>
        <w:rPr>
          <w:sz w:val="24"/>
          <w:szCs w:val="24"/>
        </w:rPr>
      </w:pPr>
    </w:p>
    <w:p w:rsidR="00A5782C" w:rsidRDefault="00A5782C" w:rsidP="00C47E7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 Nargiso brought the regular meeting of the Butler Planning Board to order for November 10, 2016 followed by a Pledge to the Flag. Chairman stated this meeting is being held in conformance with the Sunshine Law Requirements having been duly advertised and posted at Borough Hall.  </w:t>
      </w:r>
    </w:p>
    <w:p w:rsidR="00A5782C" w:rsidRDefault="00A5782C" w:rsidP="00C47E75">
      <w:pPr>
        <w:pStyle w:val="NoSpacing"/>
        <w:jc w:val="both"/>
        <w:rPr>
          <w:sz w:val="24"/>
          <w:szCs w:val="24"/>
        </w:rPr>
      </w:pPr>
    </w:p>
    <w:p w:rsidR="00A5782C" w:rsidRPr="00A5782C" w:rsidRDefault="00A5782C" w:rsidP="00A5782C">
      <w:pPr>
        <w:pStyle w:val="NoSpacing"/>
        <w:rPr>
          <w:b/>
          <w:sz w:val="24"/>
          <w:szCs w:val="24"/>
        </w:rPr>
      </w:pPr>
      <w:r w:rsidRPr="00A5782C">
        <w:rPr>
          <w:b/>
          <w:sz w:val="24"/>
          <w:szCs w:val="24"/>
        </w:rPr>
        <w:t>ROLL CALL:</w:t>
      </w:r>
    </w:p>
    <w:p w:rsidR="00A5782C" w:rsidRPr="00A5782C" w:rsidRDefault="00A5782C" w:rsidP="00A5782C">
      <w:pPr>
        <w:pStyle w:val="NoSpacing"/>
        <w:rPr>
          <w:sz w:val="24"/>
          <w:szCs w:val="24"/>
        </w:rPr>
      </w:pPr>
      <w:r w:rsidRPr="00A5782C">
        <w:rPr>
          <w:sz w:val="24"/>
          <w:szCs w:val="24"/>
        </w:rPr>
        <w:t>Present:  Donnelly, Roche, Veneziano, Brown, Grygus, Fox, Nargiso</w:t>
      </w:r>
    </w:p>
    <w:p w:rsidR="00A5782C" w:rsidRDefault="00A5782C" w:rsidP="00A5782C">
      <w:pPr>
        <w:pStyle w:val="NoSpacing"/>
        <w:rPr>
          <w:sz w:val="24"/>
          <w:szCs w:val="24"/>
        </w:rPr>
      </w:pPr>
      <w:r w:rsidRPr="00A5782C">
        <w:rPr>
          <w:sz w:val="24"/>
          <w:szCs w:val="24"/>
        </w:rPr>
        <w:t>Absent:  Hauck, (excused), Alviene (excused), Finelli, (excused) Calvi</w:t>
      </w:r>
    </w:p>
    <w:p w:rsidR="00A5782C" w:rsidRDefault="00A5782C" w:rsidP="00A5782C">
      <w:pPr>
        <w:pStyle w:val="NoSpacing"/>
        <w:rPr>
          <w:sz w:val="24"/>
          <w:szCs w:val="24"/>
        </w:rPr>
      </w:pPr>
    </w:p>
    <w:p w:rsidR="00A5782C" w:rsidRPr="004722B7" w:rsidRDefault="00A5782C" w:rsidP="00A5782C">
      <w:pPr>
        <w:pStyle w:val="NoSpacing"/>
        <w:rPr>
          <w:b/>
          <w:sz w:val="24"/>
          <w:szCs w:val="24"/>
        </w:rPr>
      </w:pPr>
      <w:r w:rsidRPr="004722B7">
        <w:rPr>
          <w:b/>
          <w:sz w:val="24"/>
          <w:szCs w:val="24"/>
        </w:rPr>
        <w:t>APPLICATIONS TO BE DEEMED COMPLETE/INCOMPLETE</w:t>
      </w:r>
    </w:p>
    <w:p w:rsidR="00672835" w:rsidRPr="004722B7" w:rsidRDefault="00672835" w:rsidP="00A5782C">
      <w:pPr>
        <w:pStyle w:val="NoSpacing"/>
        <w:rPr>
          <w:b/>
          <w:sz w:val="24"/>
          <w:szCs w:val="24"/>
        </w:rPr>
      </w:pPr>
    </w:p>
    <w:p w:rsidR="00672835" w:rsidRPr="00D43645" w:rsidRDefault="00672835" w:rsidP="00A5782C">
      <w:pPr>
        <w:pStyle w:val="NoSpacing"/>
        <w:rPr>
          <w:b/>
          <w:sz w:val="24"/>
          <w:szCs w:val="24"/>
        </w:rPr>
      </w:pPr>
      <w:r w:rsidRPr="00D43645">
        <w:rPr>
          <w:b/>
          <w:sz w:val="24"/>
          <w:szCs w:val="24"/>
        </w:rPr>
        <w:t>Johan Kafil (Retail Building with Mezzanine)</w:t>
      </w:r>
      <w:r w:rsidR="004722B7" w:rsidRPr="00D43645">
        <w:rPr>
          <w:b/>
          <w:sz w:val="24"/>
          <w:szCs w:val="24"/>
        </w:rPr>
        <w:t xml:space="preserve"> – Report dated November 3, 2016 from Paul Darmofalski (report from Engineer attached) </w:t>
      </w:r>
    </w:p>
    <w:p w:rsidR="00672835" w:rsidRPr="00D43645" w:rsidRDefault="00672835" w:rsidP="00A5782C">
      <w:pPr>
        <w:pStyle w:val="NoSpacing"/>
        <w:rPr>
          <w:b/>
          <w:sz w:val="24"/>
          <w:szCs w:val="24"/>
        </w:rPr>
      </w:pPr>
      <w:r w:rsidRPr="00D43645">
        <w:rPr>
          <w:b/>
          <w:sz w:val="24"/>
          <w:szCs w:val="24"/>
        </w:rPr>
        <w:t>1465 Route 23</w:t>
      </w:r>
    </w:p>
    <w:p w:rsidR="00672835" w:rsidRPr="00D43645" w:rsidRDefault="00672835" w:rsidP="00A5782C">
      <w:pPr>
        <w:pStyle w:val="NoSpacing"/>
        <w:rPr>
          <w:b/>
          <w:sz w:val="24"/>
          <w:szCs w:val="24"/>
        </w:rPr>
      </w:pPr>
      <w:r w:rsidRPr="00D43645">
        <w:rPr>
          <w:b/>
          <w:sz w:val="24"/>
          <w:szCs w:val="24"/>
        </w:rPr>
        <w:t>Lot 1.08 Block 54</w:t>
      </w:r>
    </w:p>
    <w:p w:rsidR="004F1370" w:rsidRDefault="004F1370" w:rsidP="00A5782C">
      <w:pPr>
        <w:pStyle w:val="NoSpacing"/>
        <w:rPr>
          <w:sz w:val="24"/>
          <w:szCs w:val="24"/>
        </w:rPr>
      </w:pPr>
    </w:p>
    <w:p w:rsidR="004F1370" w:rsidRPr="004F1370" w:rsidRDefault="004F1370" w:rsidP="004F1370">
      <w:pPr>
        <w:pStyle w:val="NoSpacing"/>
        <w:rPr>
          <w:sz w:val="24"/>
          <w:szCs w:val="24"/>
        </w:rPr>
      </w:pPr>
      <w:r w:rsidRPr="004F1370">
        <w:rPr>
          <w:sz w:val="24"/>
          <w:szCs w:val="24"/>
        </w:rPr>
        <w:t xml:space="preserve">The board attorney stated that they will be to be voted on separately.  The Councilman can vote on the first the retail building; the second one is a conditional use so he should refrain. </w:t>
      </w:r>
    </w:p>
    <w:p w:rsidR="004F1370" w:rsidRDefault="004F1370" w:rsidP="00A5782C">
      <w:pPr>
        <w:pStyle w:val="NoSpacing"/>
        <w:rPr>
          <w:sz w:val="24"/>
          <w:szCs w:val="24"/>
        </w:rPr>
      </w:pPr>
    </w:p>
    <w:p w:rsidR="004F1370" w:rsidRDefault="004F1370" w:rsidP="00A5782C">
      <w:pPr>
        <w:pStyle w:val="NoSpacing"/>
        <w:rPr>
          <w:sz w:val="24"/>
          <w:szCs w:val="24"/>
        </w:rPr>
      </w:pPr>
    </w:p>
    <w:p w:rsidR="004F1370" w:rsidRDefault="004F1370" w:rsidP="00A578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Brown asked if the board ever received a resolution letter from the DEP – Kim Fialcowitz she is the one that has to sign off on this.  </w:t>
      </w:r>
    </w:p>
    <w:p w:rsidR="004F1370" w:rsidRDefault="004F1370" w:rsidP="00A5782C">
      <w:pPr>
        <w:pStyle w:val="NoSpacing"/>
        <w:rPr>
          <w:sz w:val="24"/>
          <w:szCs w:val="24"/>
        </w:rPr>
      </w:pPr>
    </w:p>
    <w:p w:rsidR="004F1370" w:rsidRPr="004F1370" w:rsidRDefault="004F1370" w:rsidP="00935D01">
      <w:pPr>
        <w:pStyle w:val="NoSpacing"/>
        <w:jc w:val="both"/>
        <w:rPr>
          <w:sz w:val="24"/>
          <w:szCs w:val="24"/>
        </w:rPr>
      </w:pPr>
      <w:r w:rsidRPr="004F1370">
        <w:rPr>
          <w:sz w:val="24"/>
          <w:szCs w:val="24"/>
        </w:rPr>
        <w:lastRenderedPageBreak/>
        <w:t>Mr. Barbarula recommended that the application be deemed incomplete until proof is provided with that document</w:t>
      </w:r>
      <w:r>
        <w:rPr>
          <w:sz w:val="24"/>
          <w:szCs w:val="24"/>
        </w:rPr>
        <w:t>.  Plans should also be corrected and be assembled by the applicant.  The determination of completeness should be carried.  Deem it incomplete tonight because it is within the 45 days</w:t>
      </w:r>
      <w:r w:rsidR="00511FA2">
        <w:rPr>
          <w:sz w:val="24"/>
          <w:szCs w:val="24"/>
        </w:rPr>
        <w:t xml:space="preserve">.  Recommendation would be that someone makes a motion to deem the application incomplete, </w:t>
      </w:r>
      <w:r w:rsidR="00935D01">
        <w:rPr>
          <w:sz w:val="24"/>
          <w:szCs w:val="24"/>
        </w:rPr>
        <w:t>there is no proof that the DEP issues have been complied with and their plans are in disarray.</w:t>
      </w:r>
    </w:p>
    <w:p w:rsidR="004F1370" w:rsidRDefault="004F1370" w:rsidP="00935D01">
      <w:pPr>
        <w:pStyle w:val="NoSpacing"/>
        <w:jc w:val="both"/>
        <w:rPr>
          <w:sz w:val="24"/>
          <w:szCs w:val="24"/>
        </w:rPr>
      </w:pPr>
    </w:p>
    <w:p w:rsidR="00935D01" w:rsidRDefault="00935D01" w:rsidP="00935D01">
      <w:pPr>
        <w:pStyle w:val="NoSpacing"/>
        <w:jc w:val="both"/>
        <w:rPr>
          <w:sz w:val="24"/>
          <w:szCs w:val="24"/>
        </w:rPr>
      </w:pPr>
    </w:p>
    <w:p w:rsidR="00935D01" w:rsidRDefault="00935D01" w:rsidP="00935D0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 Nargiso stated this is an issue that they are </w:t>
      </w:r>
      <w:r w:rsidR="008D56CF">
        <w:rPr>
          <w:sz w:val="24"/>
          <w:szCs w:val="24"/>
        </w:rPr>
        <w:t>supposed to</w:t>
      </w:r>
      <w:r>
        <w:rPr>
          <w:sz w:val="24"/>
          <w:szCs w:val="24"/>
        </w:rPr>
        <w:t xml:space="preserve"> take care of and there is no </w:t>
      </w:r>
      <w:r w:rsidR="008D56CF">
        <w:rPr>
          <w:sz w:val="24"/>
          <w:szCs w:val="24"/>
        </w:rPr>
        <w:t>one present to represent themselves.</w:t>
      </w:r>
    </w:p>
    <w:p w:rsidR="008D56CF" w:rsidRDefault="008D56CF" w:rsidP="00935D01">
      <w:pPr>
        <w:pStyle w:val="NoSpacing"/>
        <w:jc w:val="both"/>
        <w:rPr>
          <w:sz w:val="24"/>
          <w:szCs w:val="24"/>
        </w:rPr>
      </w:pPr>
    </w:p>
    <w:p w:rsidR="008D56CF" w:rsidRDefault="008D56CF" w:rsidP="00935D01">
      <w:pPr>
        <w:pStyle w:val="NoSpacing"/>
        <w:jc w:val="both"/>
        <w:rPr>
          <w:sz w:val="24"/>
          <w:szCs w:val="24"/>
        </w:rPr>
      </w:pPr>
    </w:p>
    <w:p w:rsidR="008D56CF" w:rsidRDefault="008D56CF" w:rsidP="00935D0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Mr. Brown made the following motion</w:t>
      </w:r>
    </w:p>
    <w:p w:rsidR="008D56CF" w:rsidRDefault="008D56CF" w:rsidP="00935D0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deem 1465 Route 23 Block 54 Lot 1.08 (retail building with mezzanine) as incomplete reasons:</w:t>
      </w:r>
    </w:p>
    <w:p w:rsidR="00D43645" w:rsidRDefault="00D43645" w:rsidP="00935D01">
      <w:pPr>
        <w:pStyle w:val="NoSpacing"/>
        <w:jc w:val="both"/>
        <w:rPr>
          <w:sz w:val="24"/>
          <w:szCs w:val="24"/>
        </w:rPr>
      </w:pPr>
    </w:p>
    <w:p w:rsidR="008D56CF" w:rsidRDefault="008D56CF" w:rsidP="008D56CF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Multiple sets of plans and paper work that have to be resolved to what applies</w:t>
      </w:r>
    </w:p>
    <w:p w:rsidR="008D56CF" w:rsidRDefault="008D56CF" w:rsidP="008D56CF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 documentation that the DEP is fully satisfied with resolution of violation</w:t>
      </w:r>
    </w:p>
    <w:p w:rsidR="00D43645" w:rsidRDefault="00D43645" w:rsidP="00D43645">
      <w:pPr>
        <w:pStyle w:val="NoSpacing"/>
        <w:ind w:left="720"/>
        <w:jc w:val="both"/>
        <w:rPr>
          <w:sz w:val="24"/>
          <w:szCs w:val="24"/>
        </w:rPr>
      </w:pPr>
    </w:p>
    <w:p w:rsidR="008D56CF" w:rsidRDefault="008D56CF" w:rsidP="008D56C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Donnelly</w:t>
      </w:r>
    </w:p>
    <w:p w:rsidR="00672835" w:rsidRDefault="00D43645" w:rsidP="00935D0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Veneziano, Brown, Grygus, Fox, Nargiso</w:t>
      </w:r>
    </w:p>
    <w:p w:rsidR="00D43645" w:rsidRDefault="00D43645" w:rsidP="00935D0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D43645" w:rsidRDefault="00D43645" w:rsidP="00935D01">
      <w:pPr>
        <w:pStyle w:val="NoSpacing"/>
        <w:jc w:val="both"/>
        <w:rPr>
          <w:sz w:val="24"/>
          <w:szCs w:val="24"/>
        </w:rPr>
      </w:pPr>
    </w:p>
    <w:p w:rsidR="00672835" w:rsidRPr="00D43645" w:rsidRDefault="00672835" w:rsidP="00935D01">
      <w:pPr>
        <w:pStyle w:val="NoSpacing"/>
        <w:jc w:val="both"/>
        <w:rPr>
          <w:b/>
          <w:sz w:val="24"/>
          <w:szCs w:val="24"/>
        </w:rPr>
      </w:pPr>
      <w:r w:rsidRPr="00D43645">
        <w:rPr>
          <w:b/>
          <w:sz w:val="24"/>
          <w:szCs w:val="24"/>
        </w:rPr>
        <w:t xml:space="preserve">Johan Kafil </w:t>
      </w:r>
      <w:r w:rsidR="004722B7" w:rsidRPr="00D43645">
        <w:rPr>
          <w:b/>
          <w:sz w:val="24"/>
          <w:szCs w:val="24"/>
        </w:rPr>
        <w:t>(gas station with C-Store</w:t>
      </w:r>
      <w:r w:rsidR="008D56CF" w:rsidRPr="00D43645">
        <w:rPr>
          <w:b/>
          <w:sz w:val="24"/>
          <w:szCs w:val="24"/>
        </w:rPr>
        <w:t>)</w:t>
      </w:r>
      <w:r w:rsidR="00D43645" w:rsidRPr="00D43645">
        <w:rPr>
          <w:b/>
          <w:sz w:val="24"/>
          <w:szCs w:val="24"/>
        </w:rPr>
        <w:t xml:space="preserve"> – Report dated November 3, 2016 from Paul Darmofalski</w:t>
      </w:r>
    </w:p>
    <w:p w:rsidR="00672835" w:rsidRPr="00D43645" w:rsidRDefault="00672835" w:rsidP="00935D01">
      <w:pPr>
        <w:pStyle w:val="NoSpacing"/>
        <w:jc w:val="both"/>
        <w:rPr>
          <w:b/>
          <w:sz w:val="24"/>
          <w:szCs w:val="24"/>
        </w:rPr>
      </w:pPr>
      <w:r w:rsidRPr="00D43645">
        <w:rPr>
          <w:b/>
          <w:sz w:val="24"/>
          <w:szCs w:val="24"/>
        </w:rPr>
        <w:t>1455 Route 23</w:t>
      </w:r>
    </w:p>
    <w:p w:rsidR="00672835" w:rsidRPr="00D43645" w:rsidRDefault="00672835" w:rsidP="00935D01">
      <w:pPr>
        <w:pStyle w:val="NoSpacing"/>
        <w:jc w:val="both"/>
        <w:rPr>
          <w:b/>
          <w:sz w:val="24"/>
          <w:szCs w:val="24"/>
        </w:rPr>
      </w:pPr>
      <w:r w:rsidRPr="00D43645">
        <w:rPr>
          <w:b/>
          <w:sz w:val="24"/>
          <w:szCs w:val="24"/>
        </w:rPr>
        <w:t>Lot 2.05 Block 54</w:t>
      </w:r>
    </w:p>
    <w:p w:rsidR="00D43645" w:rsidRDefault="00D43645" w:rsidP="00935D01">
      <w:pPr>
        <w:pStyle w:val="NoSpacing"/>
        <w:jc w:val="both"/>
        <w:rPr>
          <w:sz w:val="24"/>
          <w:szCs w:val="24"/>
        </w:rPr>
      </w:pPr>
    </w:p>
    <w:p w:rsidR="00D43645" w:rsidRDefault="00D43645" w:rsidP="00935D0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Councilman Fox cannot not vote on this since it is dealing with a conditional use</w:t>
      </w:r>
    </w:p>
    <w:p w:rsidR="00D43645" w:rsidRDefault="00D43645" w:rsidP="00935D01">
      <w:pPr>
        <w:pStyle w:val="NoSpacing"/>
        <w:jc w:val="both"/>
        <w:rPr>
          <w:sz w:val="24"/>
          <w:szCs w:val="24"/>
        </w:rPr>
      </w:pPr>
    </w:p>
    <w:p w:rsidR="00231842" w:rsidRDefault="00D43645" w:rsidP="00935D0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Barbarula </w:t>
      </w:r>
      <w:r w:rsidR="00231842">
        <w:rPr>
          <w:sz w:val="24"/>
          <w:szCs w:val="24"/>
        </w:rPr>
        <w:t>recommended that this also be deemed incomplete and they get everything in order and completed by the 5</w:t>
      </w:r>
      <w:r w:rsidR="00231842" w:rsidRPr="00231842">
        <w:rPr>
          <w:sz w:val="24"/>
          <w:szCs w:val="24"/>
          <w:vertAlign w:val="superscript"/>
        </w:rPr>
        <w:t>th</w:t>
      </w:r>
      <w:r w:rsidR="00231842">
        <w:rPr>
          <w:sz w:val="24"/>
          <w:szCs w:val="24"/>
        </w:rPr>
        <w:t xml:space="preserve"> of December</w:t>
      </w:r>
    </w:p>
    <w:p w:rsidR="00231842" w:rsidRDefault="00231842" w:rsidP="00935D01">
      <w:pPr>
        <w:pStyle w:val="NoSpacing"/>
        <w:jc w:val="both"/>
        <w:rPr>
          <w:sz w:val="24"/>
          <w:szCs w:val="24"/>
        </w:rPr>
      </w:pPr>
    </w:p>
    <w:p w:rsidR="00A5782C" w:rsidRDefault="00231842" w:rsidP="0023184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deem application incomplete.</w:t>
      </w:r>
    </w:p>
    <w:p w:rsidR="00231842" w:rsidRDefault="00231842" w:rsidP="00231842">
      <w:pPr>
        <w:pStyle w:val="NoSpacing"/>
        <w:jc w:val="both"/>
        <w:rPr>
          <w:sz w:val="24"/>
          <w:szCs w:val="24"/>
        </w:rPr>
      </w:pPr>
    </w:p>
    <w:p w:rsidR="00231842" w:rsidRDefault="00231842" w:rsidP="0023184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Brown</w:t>
      </w:r>
    </w:p>
    <w:p w:rsidR="00231842" w:rsidRDefault="00231842" w:rsidP="0023184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Donnelly</w:t>
      </w:r>
    </w:p>
    <w:p w:rsidR="00231842" w:rsidRDefault="00231842" w:rsidP="0023184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Veneziano, Brown, Grygus, Nargiso</w:t>
      </w:r>
    </w:p>
    <w:p w:rsidR="00231842" w:rsidRDefault="00231842" w:rsidP="0023184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231842" w:rsidRDefault="00231842" w:rsidP="00231842">
      <w:pPr>
        <w:pStyle w:val="NoSpacing"/>
        <w:jc w:val="both"/>
        <w:rPr>
          <w:sz w:val="24"/>
          <w:szCs w:val="24"/>
        </w:rPr>
      </w:pPr>
    </w:p>
    <w:p w:rsidR="00231842" w:rsidRDefault="00231842" w:rsidP="00231842">
      <w:pPr>
        <w:pStyle w:val="NoSpacing"/>
        <w:jc w:val="both"/>
        <w:rPr>
          <w:sz w:val="24"/>
          <w:szCs w:val="24"/>
        </w:rPr>
      </w:pPr>
      <w:r w:rsidRPr="00231842">
        <w:rPr>
          <w:b/>
          <w:sz w:val="24"/>
          <w:szCs w:val="24"/>
        </w:rPr>
        <w:t>APPROVAL OF VOUCHERS</w:t>
      </w:r>
      <w:r>
        <w:rPr>
          <w:sz w:val="24"/>
          <w:szCs w:val="24"/>
        </w:rPr>
        <w:t>:</w:t>
      </w:r>
    </w:p>
    <w:p w:rsidR="00231842" w:rsidRDefault="00231842" w:rsidP="0023184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approve as submitted:</w:t>
      </w:r>
    </w:p>
    <w:p w:rsidR="00231842" w:rsidRDefault="00231842" w:rsidP="0023184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231842" w:rsidRDefault="00231842" w:rsidP="0023184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Fox</w:t>
      </w:r>
    </w:p>
    <w:p w:rsidR="00231842" w:rsidRDefault="00231842" w:rsidP="0023184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Voted Aye:  Donnelly, Roche, Veneziano, Brown, Grygus, Fox, Nargiso</w:t>
      </w:r>
    </w:p>
    <w:p w:rsidR="00BC3BC3" w:rsidRDefault="00231842" w:rsidP="0023184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BC3BC3" w:rsidRDefault="00BC3BC3" w:rsidP="00231842">
      <w:pPr>
        <w:pStyle w:val="NoSpacing"/>
        <w:jc w:val="both"/>
        <w:rPr>
          <w:sz w:val="24"/>
          <w:szCs w:val="24"/>
        </w:rPr>
      </w:pPr>
    </w:p>
    <w:p w:rsidR="00BC3BC3" w:rsidRDefault="00BC3BC3" w:rsidP="0023184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Chairman Nargiso stated workshop that is scheduled for December 8, 2016 will be cancelled, there will be a combined meeting of workshop and regular meeting on December 15, 2016.</w:t>
      </w:r>
    </w:p>
    <w:p w:rsidR="00BC3BC3" w:rsidRDefault="00BC3BC3" w:rsidP="0023184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approve meeting change:</w:t>
      </w:r>
    </w:p>
    <w:p w:rsidR="00BC3BC3" w:rsidRDefault="00BC3BC3" w:rsidP="0023184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BC3BC3" w:rsidRDefault="00BC3BC3" w:rsidP="0023184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Donnelly</w:t>
      </w:r>
    </w:p>
    <w:p w:rsidR="00BC3BC3" w:rsidRDefault="00BC3BC3" w:rsidP="0023184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ALL AYES</w:t>
      </w:r>
    </w:p>
    <w:p w:rsidR="00BC3BC3" w:rsidRPr="00BC3BC3" w:rsidRDefault="00BC3BC3" w:rsidP="00231842">
      <w:pPr>
        <w:pStyle w:val="NoSpacing"/>
        <w:jc w:val="both"/>
        <w:rPr>
          <w:b/>
          <w:sz w:val="24"/>
          <w:szCs w:val="24"/>
        </w:rPr>
      </w:pPr>
    </w:p>
    <w:p w:rsidR="00BC3BC3" w:rsidRPr="00BC3BC3" w:rsidRDefault="00BC3BC3" w:rsidP="00231842">
      <w:pPr>
        <w:pStyle w:val="NoSpacing"/>
        <w:jc w:val="both"/>
        <w:rPr>
          <w:b/>
          <w:sz w:val="24"/>
          <w:szCs w:val="24"/>
        </w:rPr>
      </w:pPr>
      <w:r w:rsidRPr="00BC3BC3">
        <w:rPr>
          <w:b/>
          <w:sz w:val="24"/>
          <w:szCs w:val="24"/>
        </w:rPr>
        <w:t>Motion to adjourn</w:t>
      </w:r>
    </w:p>
    <w:p w:rsidR="00BC3BC3" w:rsidRDefault="00BC3BC3" w:rsidP="0023184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BC3BC3" w:rsidRDefault="00BC3BC3" w:rsidP="0023184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Fox</w:t>
      </w:r>
    </w:p>
    <w:p w:rsidR="00BC3BC3" w:rsidRDefault="00BC3BC3" w:rsidP="0023184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ALL AYES</w:t>
      </w:r>
    </w:p>
    <w:p w:rsidR="00BC3BC3" w:rsidRDefault="00BC3BC3" w:rsidP="00231842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BC3BC3" w:rsidRPr="00A5782C" w:rsidRDefault="00BC3BC3" w:rsidP="00231842">
      <w:pPr>
        <w:pStyle w:val="NoSpacing"/>
        <w:jc w:val="both"/>
        <w:rPr>
          <w:sz w:val="24"/>
          <w:szCs w:val="24"/>
        </w:rPr>
      </w:pPr>
    </w:p>
    <w:p w:rsidR="00A5782C" w:rsidRPr="00A5782C" w:rsidRDefault="00A5782C" w:rsidP="00A5782C">
      <w:pPr>
        <w:pStyle w:val="NoSpacing"/>
        <w:rPr>
          <w:sz w:val="24"/>
          <w:szCs w:val="24"/>
        </w:rPr>
      </w:pPr>
    </w:p>
    <w:p w:rsidR="00A5782C" w:rsidRDefault="00BC3BC3" w:rsidP="00C47E7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C3BC3" w:rsidRDefault="00BC3BC3" w:rsidP="00C47E75">
      <w:pPr>
        <w:pStyle w:val="NoSpacing"/>
        <w:jc w:val="both"/>
        <w:rPr>
          <w:sz w:val="24"/>
          <w:szCs w:val="24"/>
        </w:rPr>
      </w:pPr>
    </w:p>
    <w:p w:rsidR="00BC3BC3" w:rsidRDefault="00BC3BC3" w:rsidP="00C47E7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BC3BC3" w:rsidRDefault="00BC3BC3" w:rsidP="00C47E7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 – Planning Board</w:t>
      </w:r>
    </w:p>
    <w:p w:rsidR="00BC3BC3" w:rsidRDefault="00BC3BC3" w:rsidP="00C47E75">
      <w:pPr>
        <w:pStyle w:val="NoSpacing"/>
        <w:jc w:val="both"/>
        <w:rPr>
          <w:sz w:val="24"/>
          <w:szCs w:val="24"/>
        </w:rPr>
      </w:pPr>
    </w:p>
    <w:p w:rsidR="00BC3BC3" w:rsidRDefault="00BC3BC3" w:rsidP="00C47E7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ATTEST: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BC3BC3" w:rsidRDefault="00BC3BC3" w:rsidP="00C47E7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 – Planning Board</w:t>
      </w:r>
    </w:p>
    <w:p w:rsidR="00BC3BC3" w:rsidRDefault="00BC3BC3" w:rsidP="00C47E75">
      <w:pPr>
        <w:pStyle w:val="NoSpacing"/>
        <w:jc w:val="both"/>
        <w:rPr>
          <w:sz w:val="24"/>
          <w:szCs w:val="24"/>
        </w:rPr>
      </w:pPr>
    </w:p>
    <w:p w:rsidR="00BC3BC3" w:rsidRDefault="00BC3BC3" w:rsidP="00C47E75">
      <w:pPr>
        <w:pStyle w:val="NoSpacing"/>
        <w:jc w:val="both"/>
        <w:rPr>
          <w:sz w:val="24"/>
          <w:szCs w:val="24"/>
        </w:rPr>
      </w:pPr>
    </w:p>
    <w:p w:rsidR="00BC3BC3" w:rsidRDefault="00BC3BC3" w:rsidP="00C47E75">
      <w:pPr>
        <w:pStyle w:val="NoSpacing"/>
        <w:jc w:val="both"/>
        <w:rPr>
          <w:sz w:val="24"/>
          <w:szCs w:val="24"/>
        </w:rPr>
      </w:pPr>
      <w:bookmarkStart w:id="0" w:name="_GoBack"/>
      <w:bookmarkEnd w:id="0"/>
    </w:p>
    <w:p w:rsidR="00BC3BC3" w:rsidRDefault="00BC3BC3" w:rsidP="00C47E75">
      <w:pPr>
        <w:pStyle w:val="NoSpacing"/>
        <w:jc w:val="both"/>
        <w:rPr>
          <w:sz w:val="24"/>
          <w:szCs w:val="24"/>
        </w:rPr>
      </w:pPr>
    </w:p>
    <w:p w:rsidR="00BC3BC3" w:rsidRDefault="00BC3BC3" w:rsidP="00C47E7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ADOPTED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</w:t>
      </w:r>
    </w:p>
    <w:p w:rsidR="00A5782C" w:rsidRDefault="00A5782C" w:rsidP="00C47E75">
      <w:pPr>
        <w:pStyle w:val="NoSpacing"/>
        <w:jc w:val="both"/>
        <w:rPr>
          <w:sz w:val="24"/>
          <w:szCs w:val="24"/>
        </w:rPr>
      </w:pPr>
    </w:p>
    <w:p w:rsidR="00C47E75" w:rsidRDefault="00C47E75" w:rsidP="00C47E75">
      <w:pPr>
        <w:pStyle w:val="NoSpacing"/>
        <w:jc w:val="both"/>
        <w:rPr>
          <w:sz w:val="24"/>
          <w:szCs w:val="24"/>
        </w:rPr>
      </w:pPr>
    </w:p>
    <w:p w:rsidR="00C47E75" w:rsidRPr="00C47E75" w:rsidRDefault="00C47E75" w:rsidP="00C47E75">
      <w:pPr>
        <w:pStyle w:val="NoSpacing"/>
        <w:jc w:val="both"/>
        <w:rPr>
          <w:sz w:val="24"/>
          <w:szCs w:val="24"/>
        </w:rPr>
      </w:pPr>
    </w:p>
    <w:sectPr w:rsidR="00C47E75" w:rsidRPr="00C47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E42BC"/>
    <w:multiLevelType w:val="hybridMultilevel"/>
    <w:tmpl w:val="5DEC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75"/>
    <w:rsid w:val="00231842"/>
    <w:rsid w:val="004722B7"/>
    <w:rsid w:val="004F1370"/>
    <w:rsid w:val="00511FA2"/>
    <w:rsid w:val="00515FC8"/>
    <w:rsid w:val="00672835"/>
    <w:rsid w:val="008D56CF"/>
    <w:rsid w:val="00935D01"/>
    <w:rsid w:val="00A5782C"/>
    <w:rsid w:val="00BC3BC3"/>
    <w:rsid w:val="00C47E75"/>
    <w:rsid w:val="00D43645"/>
    <w:rsid w:val="00F0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7E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7E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4</cp:revision>
  <cp:lastPrinted>2016-11-23T17:44:00Z</cp:lastPrinted>
  <dcterms:created xsi:type="dcterms:W3CDTF">2016-11-30T16:23:00Z</dcterms:created>
  <dcterms:modified xsi:type="dcterms:W3CDTF">2016-11-30T17:17:00Z</dcterms:modified>
</cp:coreProperties>
</file>